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0CF" w:rsidRDefault="008F00CF" w:rsidP="008F00CF">
      <w:pPr>
        <w:snapToGrid w:val="0"/>
        <w:rPr>
          <w:rFonts w:asciiTheme="minorEastAsia" w:hAnsiTheme="minorEastAsia"/>
          <w:bCs/>
          <w:sz w:val="18"/>
          <w:shd w:val="clear" w:color="auto" w:fill="FFFFFF"/>
        </w:rPr>
      </w:pPr>
      <w:bookmarkStart w:id="0" w:name="_Hlk497501357"/>
      <w:r w:rsidRPr="00C663D6">
        <w:rPr>
          <w:rFonts w:asciiTheme="minorEastAsia" w:hAnsiTheme="minorEastAsia" w:hint="eastAsia"/>
          <w:bCs/>
          <w:shd w:val="clear" w:color="auto" w:fill="FFFFFF"/>
        </w:rPr>
        <w:t>父は忘れる</w:t>
      </w:r>
      <w:r>
        <w:rPr>
          <w:rFonts w:asciiTheme="minorEastAsia" w:hAnsiTheme="minorEastAsia" w:hint="eastAsia"/>
          <w:bCs/>
          <w:sz w:val="18"/>
          <w:shd w:val="clear" w:color="auto" w:fill="FFFFFF"/>
        </w:rPr>
        <w:t xml:space="preserve">　　　リヴィングストン・ラーネット</w:t>
      </w:r>
    </w:p>
    <w:p w:rsidR="008F00CF" w:rsidRPr="00257C04" w:rsidRDefault="008F00CF" w:rsidP="008F00CF">
      <w:pPr>
        <w:snapToGrid w:val="0"/>
        <w:rPr>
          <w:rFonts w:asciiTheme="minorEastAsia" w:hAnsiTheme="minorEastAsia"/>
          <w:bCs/>
          <w:sz w:val="18"/>
          <w:shd w:val="clear" w:color="auto" w:fill="FFFFFF"/>
        </w:rPr>
      </w:pPr>
    </w:p>
    <w:p w:rsidR="008F00CF" w:rsidRPr="00257C04" w:rsidRDefault="008F00CF" w:rsidP="008F00CF">
      <w:pPr>
        <w:snapToGrid w:val="0"/>
        <w:rPr>
          <w:rFonts w:asciiTheme="minorEastAsia" w:hAnsiTheme="minorEastAsia"/>
          <w:bCs/>
          <w:sz w:val="20"/>
          <w:shd w:val="clear" w:color="auto" w:fill="FFFFFF"/>
        </w:rPr>
      </w:pPr>
      <w:r w:rsidRPr="00257C04">
        <w:rPr>
          <w:rFonts w:asciiTheme="minorEastAsia" w:hAnsiTheme="minorEastAsia" w:hint="eastAsia"/>
          <w:bCs/>
          <w:sz w:val="20"/>
          <w:shd w:val="clear" w:color="auto" w:fill="FFFFFF"/>
        </w:rPr>
        <w:t>坊や、聞いておくれ。</w:t>
      </w:r>
      <w:r w:rsidRPr="00257C04">
        <w:rPr>
          <w:rFonts w:asciiTheme="minorEastAsia" w:hAnsiTheme="minorEastAsia" w:hint="eastAsia"/>
          <w:bCs/>
          <w:sz w:val="20"/>
          <w:shd w:val="clear" w:color="auto" w:fill="FFFFFF"/>
        </w:rPr>
        <w:br/>
        <w:t>お前は小さな手に頬をのせ、汗ばんだ額に金髪の巻き毛をくっつけて、安らかに眠っているね。お父さんは、一人でこっそりお前の部屋にやってきた。</w:t>
      </w:r>
      <w:r w:rsidRPr="00257C04">
        <w:rPr>
          <w:rFonts w:asciiTheme="minorEastAsia" w:hAnsiTheme="minorEastAsia" w:hint="eastAsia"/>
          <w:bCs/>
          <w:sz w:val="20"/>
          <w:shd w:val="clear" w:color="auto" w:fill="FFFFFF"/>
        </w:rPr>
        <w:br/>
        <w:t>今しがたまで、お父さんは書斎で新聞を読んでいたが、急に息苦しい悔恨の念に迫られた。罪の意識に苛まれてお前のそばへやってきたのだ。お父さんは考えた。これまで私はお前にずいぶんつらくあたっていたのだ。</w:t>
      </w:r>
      <w:r w:rsidRPr="00257C04">
        <w:rPr>
          <w:rFonts w:asciiTheme="minorEastAsia" w:hAnsiTheme="minorEastAsia" w:hint="eastAsia"/>
          <w:bCs/>
          <w:sz w:val="20"/>
          <w:shd w:val="clear" w:color="auto" w:fill="FFFFFF"/>
        </w:rPr>
        <w:br/>
        <w:t>お前が学校へ行く支度をしている最中に、タオルで顔をちょっと撫でただけだといって、叱った。靴を磨かないからといって、叱りつけた。また、持ち物を床の上に放り投げたといっては怒鳴りつけた。</w:t>
      </w:r>
    </w:p>
    <w:p w:rsidR="008F00CF" w:rsidRPr="00257C04" w:rsidRDefault="008F00CF" w:rsidP="008F00CF">
      <w:pPr>
        <w:snapToGrid w:val="0"/>
        <w:rPr>
          <w:rFonts w:asciiTheme="minorEastAsia" w:hAnsiTheme="minorEastAsia"/>
          <w:bCs/>
          <w:sz w:val="20"/>
          <w:shd w:val="clear" w:color="auto" w:fill="FFFFFF"/>
        </w:rPr>
      </w:pPr>
      <w:r w:rsidRPr="00257C04">
        <w:rPr>
          <w:rFonts w:asciiTheme="minorEastAsia" w:hAnsiTheme="minorEastAsia" w:hint="eastAsia"/>
          <w:bCs/>
          <w:sz w:val="20"/>
          <w:shd w:val="clear" w:color="auto" w:fill="FFFFFF"/>
        </w:rPr>
        <w:t>今朝も食事中に小言をいった。食物をこぼすとか、丸呑みにするとか、テーブルに肘をつくとか、パンにバターをつけすぎるとかいって、叱りつけた。それから、お前は遊びに出かけるし、お父さんは停車場へ行くので、一緒に家を出たが、別れるとき、お前はふりかえって手をふりながら「お父さん、いってらっしゃい！」といった。</w:t>
      </w:r>
      <w:r w:rsidRPr="00257C04">
        <w:rPr>
          <w:rFonts w:asciiTheme="minorEastAsia" w:hAnsiTheme="minorEastAsia" w:hint="eastAsia"/>
          <w:bCs/>
          <w:sz w:val="20"/>
          <w:shd w:val="clear" w:color="auto" w:fill="FFFFFF"/>
        </w:rPr>
        <w:br/>
        <w:t>すると、お父さんは、顔をしかめて、「胸を張りなさい！」といった。</w:t>
      </w:r>
      <w:r w:rsidRPr="00257C04">
        <w:rPr>
          <w:rFonts w:asciiTheme="minorEastAsia" w:hAnsiTheme="minorEastAsia" w:hint="eastAsia"/>
          <w:bCs/>
          <w:sz w:val="20"/>
          <w:shd w:val="clear" w:color="auto" w:fill="FFFFFF"/>
        </w:rPr>
        <w:br/>
        <w:t>同じようなことがまた夕方に繰り返された。私が帰ってくると、お前は地面に膝をついて、ビー玉で遊んでいた。長靴下は膝のところが穴だらけになっていた。お父さんはお前を家へ追い返し、友達の前で恥をかかせた。</w:t>
      </w:r>
      <w:r w:rsidRPr="00257C04">
        <w:rPr>
          <w:rFonts w:asciiTheme="minorEastAsia" w:hAnsiTheme="minorEastAsia" w:hint="eastAsia"/>
          <w:bCs/>
          <w:sz w:val="20"/>
          <w:shd w:val="clear" w:color="auto" w:fill="FFFFFF"/>
        </w:rPr>
        <w:br/>
        <w:t>「靴下は高いのだ。お前が自分で金を儲けて買うんだったら、もっと大切にするはずだ！」これがお父さんの口からでた言葉だから、我ながら情けない！</w:t>
      </w:r>
      <w:r w:rsidRPr="00257C04">
        <w:rPr>
          <w:rFonts w:asciiTheme="minorEastAsia" w:hAnsiTheme="minorEastAsia" w:hint="eastAsia"/>
          <w:bCs/>
          <w:sz w:val="20"/>
          <w:shd w:val="clear" w:color="auto" w:fill="FFFFFF"/>
        </w:rPr>
        <w:br/>
        <w:t>それから夜になってお父さんが書斎で新聞を読んでいるとき、お前は悲しげな目つきをして、おずおずと部屋に入ってきたね。うるさそうに私が目を上げると、お前は、入り口のところでためらった。「何の用だ」と私が怒鳴ると、お前は何も言わずに、</w:t>
      </w:r>
      <w:r w:rsidRPr="00257C04">
        <w:rPr>
          <w:rFonts w:asciiTheme="minorEastAsia" w:hAnsiTheme="minorEastAsia" w:hint="eastAsia"/>
          <w:bCs/>
          <w:sz w:val="20"/>
          <w:shd w:val="clear" w:color="auto" w:fill="FFFFFF"/>
        </w:rPr>
        <w:br/>
        <w:t>さっと私のそばへ駆け寄ってきた。両の手を私の首に巻きつけて、私に接吻した。</w:t>
      </w:r>
      <w:r w:rsidRPr="00257C04">
        <w:rPr>
          <w:rFonts w:asciiTheme="minorEastAsia" w:hAnsiTheme="minorEastAsia" w:hint="eastAsia"/>
          <w:bCs/>
          <w:sz w:val="20"/>
          <w:shd w:val="clear" w:color="auto" w:fill="FFFFFF"/>
        </w:rPr>
        <w:br/>
        <w:t>お前の小さな両腕には、神様がうえつけてくださった愛情がこもっていた。どんなにないがしろにされても、決して枯れることのない愛情だ。やがて、お前はばたばたと足音を立てて二階の部屋へ行ってしまった。</w:t>
      </w:r>
      <w:r w:rsidRPr="00257C04">
        <w:rPr>
          <w:rFonts w:asciiTheme="minorEastAsia" w:hAnsiTheme="minorEastAsia" w:hint="eastAsia"/>
          <w:bCs/>
          <w:sz w:val="20"/>
          <w:shd w:val="clear" w:color="auto" w:fill="FFFFFF"/>
        </w:rPr>
        <w:br/>
        <w:t>ところが、坊や、そのすぐあとで、お父さんは突然何とも言えない不安に襲われ、手にしていた新聞を思わず取り落としたのだ。何という習慣に、お父さんは、取りつかれていたのだろう！</w:t>
      </w:r>
      <w:r w:rsidRPr="00257C04">
        <w:rPr>
          <w:rFonts w:asciiTheme="minorEastAsia" w:hAnsiTheme="minorEastAsia" w:hint="eastAsia"/>
          <w:bCs/>
          <w:sz w:val="20"/>
          <w:shd w:val="clear" w:color="auto" w:fill="FFFFFF"/>
        </w:rPr>
        <w:br/>
        <w:t>叱ってばかりいる習慣・・・まだほんの子供にすぎないお前に、お父さんは何ということをしてきたのだろう！決してお前を愛していないわけではない。お父さんは、</w:t>
      </w:r>
      <w:r w:rsidRPr="00257C04">
        <w:rPr>
          <w:rFonts w:asciiTheme="minorEastAsia" w:hAnsiTheme="minorEastAsia" w:hint="eastAsia"/>
          <w:bCs/>
          <w:sz w:val="20"/>
          <w:shd w:val="clear" w:color="auto" w:fill="FFFFFF"/>
        </w:rPr>
        <w:br/>
        <w:t>まだ年端もゆかないお前に、無理なことを期待しすぎていたのだ。</w:t>
      </w:r>
    </w:p>
    <w:p w:rsidR="008F00CF" w:rsidRPr="00257C04" w:rsidRDefault="008F00CF" w:rsidP="008F00CF">
      <w:pPr>
        <w:snapToGrid w:val="0"/>
        <w:rPr>
          <w:rFonts w:asciiTheme="minorEastAsia" w:hAnsiTheme="minorEastAsia"/>
          <w:bCs/>
          <w:sz w:val="20"/>
          <w:shd w:val="clear" w:color="auto" w:fill="FFFFFF"/>
        </w:rPr>
      </w:pPr>
      <w:r w:rsidRPr="00257C04">
        <w:rPr>
          <w:rFonts w:asciiTheme="minorEastAsia" w:hAnsiTheme="minorEastAsia" w:hint="eastAsia"/>
          <w:bCs/>
          <w:sz w:val="20"/>
          <w:shd w:val="clear" w:color="auto" w:fill="FFFFFF"/>
        </w:rPr>
        <w:br/>
        <w:t>お前を大人と同列に考えていたのだ。</w:t>
      </w:r>
      <w:r w:rsidRPr="00257C04">
        <w:rPr>
          <w:rFonts w:asciiTheme="minorEastAsia" w:hAnsiTheme="minorEastAsia" w:hint="eastAsia"/>
          <w:bCs/>
          <w:sz w:val="20"/>
          <w:shd w:val="clear" w:color="auto" w:fill="FFFFFF"/>
        </w:rPr>
        <w:br/>
      </w:r>
      <w:r w:rsidRPr="00257C04">
        <w:rPr>
          <w:rFonts w:asciiTheme="minorEastAsia" w:hAnsiTheme="minorEastAsia" w:hint="eastAsia"/>
          <w:bCs/>
          <w:sz w:val="20"/>
          <w:shd w:val="clear" w:color="auto" w:fill="FFFFFF"/>
        </w:rPr>
        <w:br/>
        <w:t>お前の中には、善良な、立派な、真実なものがいっぱいある。お前のやさしい心根は、ちょうど、山の向こうから広がってくるあけぼのを見るようだ。お前がこのお父さんにとびつき、お休みの接吻をしたとき、そのことが、お父さんにはっきりわかった。</w:t>
      </w:r>
      <w:r w:rsidRPr="00257C04">
        <w:rPr>
          <w:rFonts w:asciiTheme="minorEastAsia" w:hAnsiTheme="minorEastAsia" w:hint="eastAsia"/>
          <w:bCs/>
          <w:sz w:val="20"/>
          <w:shd w:val="clear" w:color="auto" w:fill="FFFFFF"/>
        </w:rPr>
        <w:br/>
        <w:t>他のことは問題ではない。お父さんはお前に詫びたくて、こうしてひざまずいているのだ。</w:t>
      </w:r>
    </w:p>
    <w:p w:rsidR="008F00CF" w:rsidRPr="00257C04" w:rsidRDefault="008F00CF" w:rsidP="008F00CF">
      <w:pPr>
        <w:snapToGrid w:val="0"/>
        <w:rPr>
          <w:rFonts w:asciiTheme="minorEastAsia" w:hAnsiTheme="minorEastAsia"/>
          <w:sz w:val="18"/>
        </w:rPr>
      </w:pPr>
      <w:r w:rsidRPr="00257C04">
        <w:rPr>
          <w:rFonts w:asciiTheme="minorEastAsia" w:hAnsiTheme="minorEastAsia" w:hint="eastAsia"/>
          <w:bCs/>
          <w:sz w:val="20"/>
          <w:shd w:val="clear" w:color="auto" w:fill="FFFFFF"/>
        </w:rPr>
        <w:t>お父さんとしては、これが、お前に対するせめてもの償いだ。</w:t>
      </w:r>
      <w:r w:rsidRPr="00257C04">
        <w:rPr>
          <w:rFonts w:asciiTheme="minorEastAsia" w:hAnsiTheme="minorEastAsia" w:hint="eastAsia"/>
          <w:bCs/>
          <w:sz w:val="20"/>
          <w:shd w:val="clear" w:color="auto" w:fill="FFFFFF"/>
        </w:rPr>
        <w:br/>
        <w:t>昼間こういうことをはなしても、お前にはわかるまい。</w:t>
      </w:r>
      <w:r w:rsidRPr="00257C04">
        <w:rPr>
          <w:rFonts w:asciiTheme="minorEastAsia" w:hAnsiTheme="minorEastAsia" w:hint="eastAsia"/>
          <w:bCs/>
          <w:sz w:val="20"/>
          <w:shd w:val="clear" w:color="auto" w:fill="FFFFFF"/>
        </w:rPr>
        <w:br/>
        <w:t>だが、明日からは、きっと、よいお父さんになってみせる。</w:t>
      </w:r>
      <w:r w:rsidRPr="00257C04">
        <w:rPr>
          <w:rFonts w:asciiTheme="minorEastAsia" w:hAnsiTheme="minorEastAsia" w:hint="eastAsia"/>
          <w:bCs/>
          <w:sz w:val="20"/>
          <w:shd w:val="clear" w:color="auto" w:fill="FFFFFF"/>
        </w:rPr>
        <w:br/>
        <w:t>お前と仲良しになって、いっしょに喜んだり悲しんだりしよう。</w:t>
      </w:r>
      <w:r w:rsidRPr="00257C04">
        <w:rPr>
          <w:rFonts w:asciiTheme="minorEastAsia" w:hAnsiTheme="minorEastAsia" w:hint="eastAsia"/>
          <w:bCs/>
          <w:sz w:val="20"/>
          <w:shd w:val="clear" w:color="auto" w:fill="FFFFFF"/>
        </w:rPr>
        <w:br/>
        <w:t>小言を言いたくなったら舌を噛もう。</w:t>
      </w:r>
      <w:r w:rsidRPr="00257C04">
        <w:rPr>
          <w:rFonts w:asciiTheme="minorEastAsia" w:hAnsiTheme="minorEastAsia" w:hint="eastAsia"/>
          <w:bCs/>
          <w:sz w:val="20"/>
          <w:shd w:val="clear" w:color="auto" w:fill="FFFFFF"/>
        </w:rPr>
        <w:br/>
      </w:r>
      <w:r w:rsidRPr="00257C04">
        <w:rPr>
          <w:rFonts w:asciiTheme="minorEastAsia" w:hAnsiTheme="minorEastAsia" w:hint="eastAsia"/>
          <w:bCs/>
          <w:sz w:val="20"/>
          <w:shd w:val="clear" w:color="auto" w:fill="FFFFFF"/>
        </w:rPr>
        <w:br/>
        <w:t>そして、お前がまだ子供だということを常に忘れないようにしよう。</w:t>
      </w:r>
      <w:r w:rsidRPr="00257C04">
        <w:rPr>
          <w:rFonts w:asciiTheme="minorEastAsia" w:hAnsiTheme="minorEastAsia" w:hint="eastAsia"/>
          <w:bCs/>
          <w:sz w:val="20"/>
          <w:shd w:val="clear" w:color="auto" w:fill="FFFFFF"/>
        </w:rPr>
        <w:br/>
      </w:r>
      <w:r w:rsidRPr="00257C04">
        <w:rPr>
          <w:rFonts w:asciiTheme="minorEastAsia" w:hAnsiTheme="minorEastAsia" w:hint="eastAsia"/>
          <w:bCs/>
          <w:sz w:val="20"/>
          <w:shd w:val="clear" w:color="auto" w:fill="FFFFFF"/>
        </w:rPr>
        <w:br/>
        <w:t>お父さんはお前を一人前の人間とみなしていたようだ。</w:t>
      </w:r>
      <w:r w:rsidRPr="00257C04">
        <w:rPr>
          <w:rFonts w:asciiTheme="minorEastAsia" w:hAnsiTheme="minorEastAsia" w:hint="eastAsia"/>
          <w:bCs/>
          <w:sz w:val="20"/>
          <w:shd w:val="clear" w:color="auto" w:fill="FFFFFF"/>
        </w:rPr>
        <w:br/>
        <w:t>こうして、あどけない寝顔を見ていると、やはりお前はまだ赤ちゃんだ。</w:t>
      </w:r>
      <w:r w:rsidRPr="00257C04">
        <w:rPr>
          <w:rFonts w:asciiTheme="minorEastAsia" w:hAnsiTheme="minorEastAsia" w:hint="eastAsia"/>
          <w:bCs/>
          <w:sz w:val="20"/>
          <w:shd w:val="clear" w:color="auto" w:fill="FFFFFF"/>
        </w:rPr>
        <w:br/>
        <w:t>昨日も、お母さんにだっこされて、肩にもたれかかって</w:t>
      </w:r>
      <w:r w:rsidRPr="00257C04">
        <w:rPr>
          <w:rFonts w:asciiTheme="minorEastAsia" w:hAnsiTheme="minorEastAsia" w:hint="eastAsia"/>
          <w:bCs/>
          <w:sz w:val="20"/>
          <w:shd w:val="clear" w:color="auto" w:fill="FFFFFF"/>
        </w:rPr>
        <w:br/>
        <w:t>いたではないか。お父さんの注文が多すぎたのだ。</w:t>
      </w:r>
    </w:p>
    <w:p w:rsidR="008F00CF" w:rsidRDefault="008F00CF">
      <w:pPr>
        <w:widowControl/>
        <w:jc w:val="left"/>
        <w:rPr>
          <w:rFonts w:asciiTheme="majorEastAsia" w:eastAsiaTheme="majorEastAsia" w:hAnsiTheme="majorEastAsia"/>
          <w:b/>
          <w:sz w:val="28"/>
        </w:rPr>
      </w:pPr>
      <w:r>
        <w:rPr>
          <w:rFonts w:asciiTheme="majorEastAsia" w:eastAsiaTheme="majorEastAsia" w:hAnsiTheme="majorEastAsia"/>
          <w:b/>
          <w:sz w:val="28"/>
        </w:rPr>
        <w:br w:type="page"/>
      </w:r>
    </w:p>
    <w:p w:rsidR="008F00CF" w:rsidRPr="003B008C" w:rsidRDefault="008F00CF" w:rsidP="008F00CF">
      <w:pPr>
        <w:widowControl/>
        <w:jc w:val="left"/>
        <w:rPr>
          <w:rFonts w:asciiTheme="majorEastAsia" w:eastAsiaTheme="majorEastAsia" w:hAnsiTheme="majorEastAsia"/>
          <w:b/>
          <w:sz w:val="28"/>
        </w:rPr>
      </w:pPr>
      <w:r w:rsidRPr="003B008C">
        <w:rPr>
          <w:rFonts w:asciiTheme="majorEastAsia" w:eastAsiaTheme="majorEastAsia" w:hAnsiTheme="majorEastAsia" w:hint="eastAsia"/>
          <w:b/>
          <w:sz w:val="28"/>
        </w:rPr>
        <w:lastRenderedPageBreak/>
        <w:t>面談の小ネタ</w:t>
      </w:r>
    </w:p>
    <w:p w:rsidR="008F00CF" w:rsidRDefault="008F00CF" w:rsidP="008F00CF">
      <w:pPr>
        <w:widowControl/>
        <w:jc w:val="left"/>
        <w:rPr>
          <w:rFonts w:asciiTheme="majorEastAsia" w:eastAsiaTheme="majorEastAsia" w:hAnsiTheme="majorEastAsia"/>
        </w:rPr>
      </w:pPr>
      <w:r>
        <w:rPr>
          <w:rFonts w:asciiTheme="majorEastAsia" w:eastAsiaTheme="majorEastAsia" w:hAnsiTheme="majorEastAsia" w:hint="eastAsia"/>
        </w:rPr>
        <w:t>精神的に成長できている優秀な生徒は、将来の展望を伝えてそれを意識できるので、</w:t>
      </w:r>
    </w:p>
    <w:p w:rsidR="008F00CF" w:rsidRDefault="008F00CF" w:rsidP="008F00CF">
      <w:pPr>
        <w:widowControl/>
        <w:jc w:val="left"/>
        <w:rPr>
          <w:rFonts w:asciiTheme="majorEastAsia" w:eastAsiaTheme="majorEastAsia" w:hAnsiTheme="majorEastAsia"/>
        </w:rPr>
      </w:pPr>
      <w:r>
        <w:rPr>
          <w:rFonts w:asciiTheme="majorEastAsia" w:eastAsiaTheme="majorEastAsia" w:hAnsiTheme="majorEastAsia" w:hint="eastAsia"/>
        </w:rPr>
        <w:t>・将来役に立つから。仕事などの選択肢が増えるから勉強をする。といったタイプの話をすればOK</w:t>
      </w:r>
    </w:p>
    <w:bookmarkEnd w:id="0"/>
    <w:p w:rsidR="008F00CF" w:rsidRDefault="008F00CF" w:rsidP="008F00CF">
      <w:pPr>
        <w:widowControl/>
        <w:jc w:val="left"/>
        <w:rPr>
          <w:rFonts w:asciiTheme="majorEastAsia" w:eastAsiaTheme="majorEastAsia" w:hAnsiTheme="majorEastAsia"/>
        </w:rPr>
      </w:pPr>
    </w:p>
    <w:p w:rsidR="008F00CF" w:rsidRDefault="008F00CF" w:rsidP="008F00CF">
      <w:pPr>
        <w:widowControl/>
        <w:jc w:val="left"/>
        <w:rPr>
          <w:rFonts w:asciiTheme="majorEastAsia" w:eastAsiaTheme="majorEastAsia" w:hAnsiTheme="majorEastAsia"/>
        </w:rPr>
      </w:pPr>
    </w:p>
    <w:p w:rsidR="008F00CF" w:rsidRPr="00707E37" w:rsidRDefault="008F00CF" w:rsidP="008F00CF">
      <w:pPr>
        <w:widowControl/>
        <w:jc w:val="left"/>
        <w:rPr>
          <w:rFonts w:asciiTheme="majorEastAsia" w:eastAsiaTheme="majorEastAsia" w:hAnsiTheme="majorEastAsia"/>
          <w:sz w:val="28"/>
        </w:rPr>
      </w:pPr>
      <w:r w:rsidRPr="00707E37">
        <w:rPr>
          <w:rFonts w:asciiTheme="majorEastAsia" w:eastAsiaTheme="majorEastAsia" w:hAnsiTheme="majorEastAsia" w:hint="eastAsia"/>
          <w:sz w:val="28"/>
        </w:rPr>
        <w:t>【精神的に幼い</w:t>
      </w:r>
      <w:r>
        <w:rPr>
          <w:rFonts w:asciiTheme="majorEastAsia" w:eastAsiaTheme="majorEastAsia" w:hAnsiTheme="majorEastAsia" w:hint="eastAsia"/>
          <w:sz w:val="28"/>
        </w:rPr>
        <w:t>生徒へのネタ</w:t>
      </w:r>
      <w:r w:rsidRPr="00707E37">
        <w:rPr>
          <w:rFonts w:asciiTheme="majorEastAsia" w:eastAsiaTheme="majorEastAsia" w:hAnsiTheme="majorEastAsia" w:hint="eastAsia"/>
          <w:sz w:val="28"/>
        </w:rPr>
        <w:t>】</w:t>
      </w:r>
      <w:r w:rsidRPr="00707E37">
        <w:rPr>
          <w:rFonts w:asciiTheme="majorEastAsia" w:eastAsiaTheme="majorEastAsia" w:hAnsiTheme="majorEastAsia" w:hint="eastAsia"/>
          <w:sz w:val="22"/>
        </w:rPr>
        <w:t>（基本的なこちらのスタンスはまだ子供扱い）</w:t>
      </w: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→目先の楽しいこと、楽なことを優先してしまう生徒（宿題をやらないなどの生徒。</w:t>
      </w:r>
    </w:p>
    <w:p w:rsidR="008F00CF" w:rsidRDefault="008F00CF" w:rsidP="008F00CF">
      <w:pPr>
        <w:widowControl/>
        <w:jc w:val="left"/>
        <w:rPr>
          <w:rFonts w:asciiTheme="majorEastAsia" w:eastAsiaTheme="majorEastAsia" w:hAnsiTheme="majorEastAsia"/>
        </w:rPr>
      </w:pPr>
    </w:p>
    <w:p w:rsidR="008F00CF" w:rsidRDefault="008F00CF" w:rsidP="008F00CF">
      <w:pPr>
        <w:widowControl/>
        <w:jc w:val="left"/>
        <w:rPr>
          <w:rFonts w:asciiTheme="majorEastAsia" w:eastAsiaTheme="majorEastAsia" w:hAnsiTheme="majorEastAsia"/>
        </w:rPr>
      </w:pPr>
      <w:r>
        <w:rPr>
          <w:rFonts w:asciiTheme="majorEastAsia" w:eastAsiaTheme="majorEastAsia" w:hAnsiTheme="majorEastAsia" w:hint="eastAsia"/>
        </w:rPr>
        <w:t>◆勉強する目的系</w:t>
      </w: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●努力の尊さを勉強を通して学べる。受験勉強で苦しい中努力した人としないで楽をした人はど</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ちらが大人になったときに努力でき、成功する人間になっているか。</w:t>
      </w:r>
    </w:p>
    <w:p w:rsidR="008F00CF" w:rsidRDefault="008F00CF" w:rsidP="007C291E">
      <w:pPr>
        <w:widowControl/>
        <w:ind w:rightChars="-67" w:right="-141" w:firstLineChars="200" w:firstLine="420"/>
        <w:jc w:val="left"/>
        <w:rPr>
          <w:rFonts w:asciiTheme="majorEastAsia" w:eastAsiaTheme="majorEastAsia" w:hAnsiTheme="majorEastAsia"/>
        </w:rPr>
      </w:pPr>
      <w:r>
        <w:rPr>
          <w:rFonts w:asciiTheme="majorEastAsia" w:eastAsiaTheme="majorEastAsia" w:hAnsiTheme="majorEastAsia" w:hint="eastAsia"/>
        </w:rPr>
        <w:t>大人の社会も学歴は学力の基準として以外に、どれだけ過去に努力したかの判断材料としている。</w:t>
      </w:r>
    </w:p>
    <w:p w:rsidR="008F00CF" w:rsidRDefault="008F00CF" w:rsidP="008F00CF">
      <w:pPr>
        <w:widowControl/>
        <w:ind w:firstLineChars="200" w:firstLine="420"/>
        <w:jc w:val="left"/>
        <w:rPr>
          <w:rFonts w:asciiTheme="majorEastAsia" w:eastAsiaTheme="majorEastAsia" w:hAnsiTheme="majorEastAsia"/>
        </w:rPr>
      </w:pP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●勉強する人はなぜ勉強するかとかを聞かない。勉強しない人に限ってそういうことを聞く。</w:t>
      </w:r>
    </w:p>
    <w:p w:rsidR="008F00CF" w:rsidRDefault="008F00CF" w:rsidP="008F00CF">
      <w:pPr>
        <w:widowControl/>
        <w:jc w:val="left"/>
        <w:rPr>
          <w:rFonts w:asciiTheme="majorEastAsia" w:eastAsiaTheme="majorEastAsia" w:hAnsiTheme="majorEastAsia"/>
        </w:rPr>
      </w:pP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●世界中でまだ読み書きできない人はいる。学校ができたら皆が喜ぶ国がある。</w:t>
      </w:r>
    </w:p>
    <w:p w:rsidR="008F00CF" w:rsidRDefault="008F00CF" w:rsidP="008F00CF">
      <w:pPr>
        <w:widowControl/>
        <w:ind w:firstLineChars="300" w:firstLine="630"/>
        <w:jc w:val="left"/>
        <w:rPr>
          <w:rFonts w:asciiTheme="majorEastAsia" w:eastAsiaTheme="majorEastAsia" w:hAnsiTheme="majorEastAsia"/>
        </w:rPr>
      </w:pPr>
      <w:r>
        <w:rPr>
          <w:rFonts w:asciiTheme="majorEastAsia" w:eastAsiaTheme="majorEastAsia" w:hAnsiTheme="majorEastAsia" w:hint="eastAsia"/>
        </w:rPr>
        <w:t>将来テレビもマンガもスマホも綺麗な洋服も無い国で暮らすならいいが、先進国で暮らすなら</w:t>
      </w:r>
    </w:p>
    <w:p w:rsidR="008F00CF" w:rsidRDefault="008F00CF" w:rsidP="008F00CF">
      <w:pPr>
        <w:widowControl/>
        <w:ind w:firstLineChars="300" w:firstLine="630"/>
        <w:jc w:val="left"/>
        <w:rPr>
          <w:rFonts w:asciiTheme="majorEastAsia" w:eastAsiaTheme="majorEastAsia" w:hAnsiTheme="majorEastAsia"/>
        </w:rPr>
      </w:pPr>
      <w:r>
        <w:rPr>
          <w:rFonts w:asciiTheme="majorEastAsia" w:eastAsiaTheme="majorEastAsia" w:hAnsiTheme="majorEastAsia" w:hint="eastAsia"/>
        </w:rPr>
        <w:t>勉強は必要。例えばアフリカの原住民として、毎日槍を持って猟をして暮らすなら勉強の必要</w:t>
      </w:r>
    </w:p>
    <w:p w:rsidR="008F00CF" w:rsidRDefault="008F00CF" w:rsidP="008F00CF">
      <w:pPr>
        <w:widowControl/>
        <w:ind w:firstLineChars="300" w:firstLine="630"/>
        <w:jc w:val="left"/>
        <w:rPr>
          <w:rFonts w:asciiTheme="majorEastAsia" w:eastAsiaTheme="majorEastAsia" w:hAnsiTheme="majorEastAsia"/>
        </w:rPr>
      </w:pPr>
      <w:r>
        <w:rPr>
          <w:rFonts w:asciiTheme="majorEastAsia" w:eastAsiaTheme="majorEastAsia" w:hAnsiTheme="majorEastAsia" w:hint="eastAsia"/>
        </w:rPr>
        <w:t>はない。でも医者もいないし病気になったら村ごと全滅するから何歳まで生きられるか…。</w:t>
      </w:r>
    </w:p>
    <w:p w:rsidR="008F00CF" w:rsidRPr="005964FE" w:rsidRDefault="008F00CF" w:rsidP="008F00CF">
      <w:pPr>
        <w:widowControl/>
        <w:ind w:firstLineChars="300" w:firstLine="630"/>
        <w:jc w:val="left"/>
        <w:rPr>
          <w:rFonts w:asciiTheme="majorEastAsia" w:eastAsiaTheme="majorEastAsia" w:hAnsiTheme="majorEastAsia"/>
        </w:rPr>
      </w:pPr>
    </w:p>
    <w:p w:rsidR="008F00CF" w:rsidRPr="00281A9E"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●今現在まで、もし義務教育がなく勉強してなかったら。読み書きできない国だったらどうか。</w:t>
      </w:r>
    </w:p>
    <w:p w:rsidR="008F00CF" w:rsidRPr="00281A9E" w:rsidRDefault="00DD006A" w:rsidP="008F00CF">
      <w:pPr>
        <w:rPr>
          <w:rFonts w:asciiTheme="majorEastAsia" w:eastAsiaTheme="majorEastAsia" w:hAnsiTheme="majorEastAsia"/>
        </w:rPr>
      </w:pPr>
      <w:r w:rsidRPr="00DD006A">
        <w:rPr>
          <w:noProof/>
        </w:rPr>
        <w:pict>
          <v:rect id="Rectangle 3" o:spid="_x0000_s1026" style="position:absolute;left:0;text-align:left;margin-left:-10.35pt;margin-top:11.85pt;width:496.75pt;height:298.9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vCSIAIAADsEAAAOAAAAZHJzL2Uyb0RvYy54bWysU9uO0zAQfUfiHyy/06Qt222jpqtVlyKk&#10;BVYsfIDrOImF7TFjt2n5+p043VIu4gHhB8vjGR+fOTOzvDlYw/YKgwZX8vEo50w5CZV2Tcm/fN68&#10;mnMWonCVMOBUyY8q8JvVyxfLzhdqAi2YSiEjEBeKzpe8jdEXWRZkq6wII/DKkbMGtCKSiU1WoegI&#10;3ZpskuezrAOsPIJUIdDt3eDkq4Rf10rGj3UdVGSm5MQtph3Tvu33bLUURYPCt1qeaIh/YGGFdvTp&#10;GepORMF2qH+DsloiBKjjSILNoK61VCkHymac/5LNYyu8SrmQOMGfZQr/D1Z+2D8g01XJF5w5YalE&#10;n0g04Rqj2LSXp/OhoKhH/4B9gsHfg/wamIN1S1HqFhG6VomKSI37+OynB70R6Cnbdu+hInSxi5CU&#10;OtRoe0DSgB1SQY7ngqhDZJIuZ9N8fj254kySb3q9mOXTVLJMFM/PPYb4VoFl/aHkSOQTvNjfh9jT&#10;EcVzSKIPRlcbbUwysNmuDbK9oO7YpJUyoCwvw4xjHelzRUT+DpGn9ScIqyO1udG25PNzkCh63d64&#10;KjVhFNoMZ6Js3EnIXruhBluojqQjwtDDNHN0aAG/c9ZR/5Y8fNsJVJyZd45qcf16siDhYjLm8wU1&#10;P146thcO4SQBlTxyNhzXcRiRnUfdtPTPOGXu4JaqV+uka1/ZgdOJKnVokvs0Tf0IXNop6sfMr54A&#10;AAD//wMAUEsDBBQABgAIAAAAIQDVOebg3gAAAAoBAAAPAAAAZHJzL2Rvd25yZXYueG1sTI9NT8Mw&#10;DIbvSPyHyEjctnSBfVCaToDEEdAG4pw2pq2WOFWTdd2/x5zYybL86PXzFtvJOzHiELtAGhbzDARS&#10;HWxHjYavz9fZBkRMhqxxgVDDGSNsy+urwuQ2nGiH4z41gkMo5kZDm1KfSxnrFr2J89Aj8e0nDN4k&#10;XodG2sGcONw7qbJsJb3piD+0pseXFuvD/ug1bD5Uc++Cf/5+Xx7SW3UeiXZS69ub6ekRRMIp/cPw&#10;p8/qULJTFY5ko3AaZipbM6pB3fFk4GGtuEulYaUWS5BlIS8rlL8AAAD//wMAUEsBAi0AFAAGAAgA&#10;AAAhALaDOJL+AAAA4QEAABMAAAAAAAAAAAAAAAAAAAAAAFtDb250ZW50X1R5cGVzXS54bWxQSwEC&#10;LQAUAAYACAAAACEAOP0h/9YAAACUAQAACwAAAAAAAAAAAAAAAAAvAQAAX3JlbHMvLnJlbHNQSwEC&#10;LQAUAAYACAAAACEAzHrwkiACAAA7BAAADgAAAAAAAAAAAAAAAAAuAgAAZHJzL2Uyb0RvYy54bWxQ&#10;SwECLQAUAAYACAAAACEA1Tnm4N4AAAAKAQAADwAAAAAAAAAAAAAAAAB6BAAAZHJzL2Rvd25yZXYu&#10;eG1sUEsFBgAAAAAEAAQA8wAAAIUFAAAAAA==&#10;">
            <v:textbox inset="5.85pt,.7pt,5.85pt,.7pt"/>
          </v:rect>
        </w:pict>
      </w:r>
    </w:p>
    <w:p w:rsidR="008F00CF" w:rsidRPr="00281A9E" w:rsidRDefault="008F00CF" w:rsidP="008F00CF">
      <w:pPr>
        <w:rPr>
          <w:rFonts w:asciiTheme="majorEastAsia" w:eastAsiaTheme="majorEastAsia" w:hAnsiTheme="majorEastAsia"/>
        </w:rPr>
      </w:pPr>
      <w:r w:rsidRPr="008F00CF">
        <w:rPr>
          <w:rFonts w:asciiTheme="majorEastAsia" w:eastAsiaTheme="majorEastAsia" w:hAnsiTheme="majorEastAsia" w:hint="eastAsia"/>
          <w:highlight w:val="lightGray"/>
        </w:rPr>
        <w:t>国際協力　NGOスタッフブログより</w:t>
      </w:r>
    </w:p>
    <w:p w:rsidR="008F00CF" w:rsidRPr="00281A9E" w:rsidRDefault="008F00CF" w:rsidP="008F00CF">
      <w:pPr>
        <w:widowControl/>
        <w:shd w:val="clear" w:color="auto" w:fill="FFFFFF"/>
        <w:spacing w:after="335" w:line="386" w:lineRule="atLeast"/>
        <w:jc w:val="left"/>
        <w:rPr>
          <w:rFonts w:asciiTheme="majorEastAsia" w:eastAsiaTheme="majorEastAsia" w:hAnsiTheme="majorEastAsia" w:cs="ＭＳ Ｐゴシック"/>
          <w:color w:val="444444"/>
          <w:kern w:val="0"/>
          <w:szCs w:val="21"/>
        </w:rPr>
      </w:pPr>
      <w:r w:rsidRPr="00281A9E">
        <w:rPr>
          <w:rFonts w:asciiTheme="majorEastAsia" w:eastAsiaTheme="majorEastAsia" w:hAnsiTheme="majorEastAsia" w:cs="ＭＳ Ｐゴシック"/>
          <w:color w:val="444444"/>
          <w:kern w:val="0"/>
          <w:szCs w:val="21"/>
        </w:rPr>
        <w:t>文字が読めないとどう困るのか？　少し、文字が読めない体験をしてみましょう。</w:t>
      </w:r>
    </w:p>
    <w:p w:rsidR="008F00CF" w:rsidRPr="00281A9E" w:rsidRDefault="008F00CF" w:rsidP="008F00CF">
      <w:pPr>
        <w:widowControl/>
        <w:shd w:val="clear" w:color="auto" w:fill="FFFFFF"/>
        <w:spacing w:line="386" w:lineRule="atLeast"/>
        <w:jc w:val="center"/>
        <w:rPr>
          <w:rFonts w:asciiTheme="majorEastAsia" w:eastAsiaTheme="majorEastAsia" w:hAnsiTheme="majorEastAsia" w:cs="ＭＳ Ｐゴシック"/>
          <w:color w:val="444444"/>
          <w:kern w:val="0"/>
          <w:szCs w:val="21"/>
        </w:rPr>
      </w:pPr>
      <w:r w:rsidRPr="00281A9E">
        <w:rPr>
          <w:rFonts w:asciiTheme="majorEastAsia" w:eastAsiaTheme="majorEastAsia" w:hAnsiTheme="majorEastAsia" w:cs="ＭＳ Ｐゴシック"/>
          <w:noProof/>
          <w:color w:val="444444"/>
          <w:kern w:val="0"/>
          <w:szCs w:val="21"/>
        </w:rPr>
        <w:drawing>
          <wp:inline distT="0" distB="0" distL="0" distR="0">
            <wp:extent cx="2668905" cy="1520190"/>
            <wp:effectExtent l="19050" t="0" r="0" b="0"/>
            <wp:docPr id="2" name="図 1" descr="非識字体験～この中から薬を選んでくださ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非識字体験～この中から薬を選んでください"/>
                    <pic:cNvPicPr>
                      <a:picLocks noChangeAspect="1" noChangeArrowheads="1"/>
                    </pic:cNvPicPr>
                  </pic:nvPicPr>
                  <pic:blipFill>
                    <a:blip r:embed="rId6" cstate="print"/>
                    <a:srcRect/>
                    <a:stretch>
                      <a:fillRect/>
                    </a:stretch>
                  </pic:blipFill>
                  <pic:spPr bwMode="auto">
                    <a:xfrm>
                      <a:off x="0" y="0"/>
                      <a:ext cx="2668905" cy="1520190"/>
                    </a:xfrm>
                    <a:prstGeom prst="rect">
                      <a:avLst/>
                    </a:prstGeom>
                    <a:noFill/>
                    <a:ln w="9525">
                      <a:noFill/>
                      <a:miter lim="800000"/>
                      <a:headEnd/>
                      <a:tailEnd/>
                    </a:ln>
                  </pic:spPr>
                </pic:pic>
              </a:graphicData>
            </a:graphic>
          </wp:inline>
        </w:drawing>
      </w:r>
    </w:p>
    <w:p w:rsidR="008F00CF" w:rsidRPr="00281A9E" w:rsidRDefault="008F00CF" w:rsidP="008F00CF">
      <w:pPr>
        <w:widowControl/>
        <w:shd w:val="clear" w:color="auto" w:fill="FFFFFF"/>
        <w:spacing w:after="335" w:line="386" w:lineRule="atLeast"/>
        <w:jc w:val="left"/>
        <w:rPr>
          <w:rFonts w:asciiTheme="majorEastAsia" w:eastAsiaTheme="majorEastAsia" w:hAnsiTheme="majorEastAsia" w:cs="ＭＳ Ｐゴシック"/>
          <w:color w:val="444444"/>
          <w:kern w:val="0"/>
          <w:szCs w:val="21"/>
        </w:rPr>
      </w:pPr>
      <w:r w:rsidRPr="00281A9E">
        <w:rPr>
          <w:rFonts w:asciiTheme="majorEastAsia" w:eastAsiaTheme="majorEastAsia" w:hAnsiTheme="majorEastAsia" w:cs="ＭＳ Ｐゴシック"/>
          <w:color w:val="444444"/>
          <w:kern w:val="0"/>
          <w:szCs w:val="21"/>
        </w:rPr>
        <w:t>「あなたの子どもが高熱を出して苦しんでいます。 でも近くに病院はなく、医者のいる町へ出るには山道を1日歩いた上にバスに7時間も乗らなければなりません。 いつもは先生が薬を出してくれますが、先生は町に出かけており留守です。 いつも先生が薬を取り出している棚には、ビンが3つあります。 しかし、何と書いてあるか分かりません。さらに棚の中にはネズミ除け用の農薬が入ったビンもしまってあります。 さあ、どのビンを選びますか？」</w:t>
      </w:r>
    </w:p>
    <w:p w:rsidR="008F00CF" w:rsidRDefault="008F00CF" w:rsidP="008F00CF">
      <w:pPr>
        <w:widowControl/>
        <w:jc w:val="left"/>
        <w:rPr>
          <w:rFonts w:asciiTheme="majorEastAsia" w:eastAsiaTheme="majorEastAsia" w:hAnsiTheme="majorEastAsia" w:cs="ＭＳ Ｐゴシック"/>
          <w:color w:val="444444"/>
          <w:kern w:val="0"/>
          <w:szCs w:val="21"/>
        </w:rPr>
      </w:pPr>
      <w:r w:rsidRPr="00281A9E">
        <w:rPr>
          <w:rFonts w:asciiTheme="majorEastAsia" w:eastAsiaTheme="majorEastAsia" w:hAnsiTheme="majorEastAsia" w:cs="ＭＳ Ｐゴシック"/>
          <w:color w:val="444444"/>
          <w:kern w:val="0"/>
          <w:szCs w:val="21"/>
        </w:rPr>
        <w:br w:type="page"/>
      </w:r>
      <w:r w:rsidRPr="00281A9E">
        <w:rPr>
          <w:rFonts w:asciiTheme="majorEastAsia" w:eastAsiaTheme="majorEastAsia" w:hAnsiTheme="majorEastAsia" w:cs="ＭＳ Ｐゴシック"/>
          <w:color w:val="444444"/>
          <w:kern w:val="0"/>
          <w:szCs w:val="21"/>
        </w:rPr>
        <w:lastRenderedPageBreak/>
        <w:t>正解は、B（熱冷まし）。</w:t>
      </w:r>
      <w:r w:rsidRPr="00281A9E">
        <w:rPr>
          <w:rFonts w:asciiTheme="majorEastAsia" w:eastAsiaTheme="majorEastAsia" w:hAnsiTheme="majorEastAsia" w:cs="ＭＳ Ｐゴシック"/>
          <w:color w:val="444444"/>
          <w:kern w:val="0"/>
          <w:szCs w:val="21"/>
        </w:rPr>
        <w:br/>
        <w:t>Aは毒（ネズミ用）、Cは栄養ドリンクです。</w:t>
      </w:r>
      <w:r w:rsidRPr="00281A9E">
        <w:rPr>
          <w:rFonts w:asciiTheme="majorEastAsia" w:eastAsiaTheme="majorEastAsia" w:hAnsiTheme="majorEastAsia" w:cs="ＭＳ Ｐゴシック"/>
          <w:color w:val="444444"/>
          <w:kern w:val="0"/>
          <w:szCs w:val="21"/>
        </w:rPr>
        <w:br/>
      </w:r>
      <w:r w:rsidRPr="00281A9E">
        <w:rPr>
          <w:rFonts w:asciiTheme="majorEastAsia" w:eastAsiaTheme="majorEastAsia" w:hAnsiTheme="majorEastAsia" w:cs="ＭＳ ゴシック" w:hint="eastAsia"/>
          <w:color w:val="444444"/>
          <w:kern w:val="0"/>
          <w:szCs w:val="21"/>
        </w:rPr>
        <w:t>※</w:t>
      </w:r>
      <w:r w:rsidRPr="00281A9E">
        <w:rPr>
          <w:rFonts w:asciiTheme="majorEastAsia" w:eastAsiaTheme="majorEastAsia" w:hAnsiTheme="majorEastAsia" w:cs="ＭＳ Ｐゴシック"/>
          <w:color w:val="444444"/>
          <w:kern w:val="0"/>
          <w:szCs w:val="21"/>
        </w:rPr>
        <w:t>それぞれ、A「ドク（ネズミヨウ）」、B「ネツサマシ」、C「エイヨウ」と書かれています。</w:t>
      </w:r>
    </w:p>
    <w:p w:rsidR="008F00CF" w:rsidRDefault="008F00CF" w:rsidP="008F00CF">
      <w:pPr>
        <w:widowControl/>
        <w:jc w:val="left"/>
        <w:rPr>
          <w:rFonts w:asciiTheme="majorEastAsia" w:eastAsiaTheme="majorEastAsia" w:hAnsiTheme="majorEastAsia" w:cs="ＭＳ Ｐゴシック"/>
          <w:color w:val="444444"/>
          <w:kern w:val="0"/>
          <w:szCs w:val="21"/>
        </w:rPr>
      </w:pPr>
    </w:p>
    <w:p w:rsidR="008F00CF" w:rsidRDefault="00DD006A" w:rsidP="008F00CF">
      <w:pPr>
        <w:widowControl/>
        <w:jc w:val="left"/>
        <w:rPr>
          <w:rFonts w:asciiTheme="majorEastAsia" w:eastAsiaTheme="majorEastAsia" w:hAnsiTheme="majorEastAsia" w:cs="ＭＳ Ｐゴシック"/>
          <w:color w:val="444444"/>
          <w:kern w:val="0"/>
          <w:szCs w:val="21"/>
        </w:rPr>
      </w:pPr>
      <w:r w:rsidRPr="00DD006A">
        <w:rPr>
          <w:noProof/>
        </w:rPr>
        <w:pict>
          <v:rect id="Rectangle 2" o:spid="_x0000_s1027" style="position:absolute;margin-left:-14.85pt;margin-top:22.35pt;width:501.95pt;height:360.8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0VPIQIAADsEAAAOAAAAZHJzL2Uyb0RvYy54bWysU9uO0zAQfUfiHyy/07Sh16jpatWlCGmB&#10;FQsf4DpOY+F4zNhtWr5+x063dIEnhB8sj2d8fObMzPLm2Bp2UOg12JKPBkPOlJVQabsr+bevmzdz&#10;znwQthIGrCr5SXl+s3r9atm5QuXQgKkUMgKxvuhcyZsQXJFlXjaqFX4ATlly1oCtCGTiLqtQdITe&#10;miwfDqdZB1g5BKm8p9u73slXCb+ulQyf69qrwEzJiVtIO6Z9G/dstRTFDoVrtDzTEP/AohXa0qcX&#10;qDsRBNuj/gOq1RLBQx0GEtoM6lpLlXKgbEbD37J5bIRTKRcSx7uLTP7/wcpPhwdkuio5FcqKlkr0&#10;hUQTdmcUy6M8nfMFRT26B4wJencP8rtnFtYNRalbROgaJSoiNYrx2YsH0fD0lG27j1ARutgHSEod&#10;a2wjIGnAjqkgp0tB1DEwSZfTt7PxbDrhTJJvPJnns8Uk/SGK5+cOfXivoGXxUHIk8gleHO59iHRE&#10;8RyS6IPR1UYbkwzcbdcG2UFQd2zSOqP76zBjWVfyxSSfJOQXPn8NMUzrbxCtDtTmRrek8yVIFFG3&#10;d7ZKTRiENv2ZKBt7FjJq19dgC9WJdEToe5hmjg4N4E/OOurfkvsfe4GKM/PBUi1m45y0YiEZ8/mC&#10;mh+vHdsrh7CSgEoeOOuP69CPyN6h3jX0zyhlbuGWqlfrpGusbM/pTJU6NMl9nqY4Atd2ivo186sn&#10;AAAA//8DAFBLAwQUAAYACAAAACEAPDRMEd4AAAAKAQAADwAAAGRycy9kb3ducmV2LnhtbEyPwU7D&#10;MAyG70i8Q2QkbltKFdqt1J0AiSOgDcQ5bUJbrXGqJuu6t8ec4GRZ/vT7+8vd4gYx2yn0nhDu1gkI&#10;S403PbUInx8vqw2IEDUZPXiyCBcbYFddX5W6MP5MezsfYis4hEKhEboYx0LK0HTW6bD2oyW+ffvJ&#10;6cjr1Eoz6TOHu0GmSZJJp3viD50e7XNnm+Ph5BA272mrBu+evt7uj/G1vsxEe4l4e7M8PoCIdol/&#10;MPzqszpU7FT7E5kgBoRVus0ZRVCKJwPbXKUgaoQ8yxTIqpT/K1Q/AAAA//8DAFBLAQItABQABgAI&#10;AAAAIQC2gziS/gAAAOEBAAATAAAAAAAAAAAAAAAAAAAAAABbQ29udGVudF9UeXBlc10ueG1sUEsB&#10;Ai0AFAAGAAgAAAAhADj9If/WAAAAlAEAAAsAAAAAAAAAAAAAAAAALwEAAF9yZWxzLy5yZWxzUEsB&#10;Ai0AFAAGAAgAAAAhADq3RU8hAgAAOwQAAA4AAAAAAAAAAAAAAAAALgIAAGRycy9lMm9Eb2MueG1s&#10;UEsBAi0AFAAGAAgAAAAhADw0TBHeAAAACgEAAA8AAAAAAAAAAAAAAAAAewQAAGRycy9kb3ducmV2&#10;LnhtbFBLBQYAAAAABAAEAPMAAACGBQAAAAA=&#10;">
            <v:textbox inset="5.85pt,.7pt,5.85pt,.7pt"/>
          </v:rect>
        </w:pict>
      </w:r>
      <w:r w:rsidR="008F00CF">
        <w:rPr>
          <w:rFonts w:asciiTheme="majorEastAsia" w:eastAsiaTheme="majorEastAsia" w:hAnsiTheme="majorEastAsia" w:cs="ＭＳ Ｐゴシック" w:hint="eastAsia"/>
          <w:color w:val="444444"/>
          <w:kern w:val="0"/>
          <w:szCs w:val="21"/>
        </w:rPr>
        <w:t>●本やゲームが楽しめない。</w:t>
      </w:r>
    </w:p>
    <w:p w:rsidR="008F00CF" w:rsidRPr="00281A9E" w:rsidRDefault="008F00CF" w:rsidP="008F00CF">
      <w:pPr>
        <w:widowControl/>
        <w:jc w:val="left"/>
        <w:rPr>
          <w:rFonts w:asciiTheme="majorEastAsia" w:eastAsiaTheme="majorEastAsia" w:hAnsiTheme="majorEastAsia" w:cs="ＭＳ Ｐゴシック"/>
          <w:color w:val="444444"/>
          <w:kern w:val="0"/>
          <w:szCs w:val="21"/>
        </w:rPr>
      </w:pPr>
    </w:p>
    <w:p w:rsidR="008F00CF" w:rsidRPr="00281A9E" w:rsidRDefault="008F00CF" w:rsidP="008F00CF">
      <w:pPr>
        <w:widowControl/>
        <w:shd w:val="clear" w:color="auto" w:fill="FFFFFF"/>
        <w:spacing w:after="335" w:line="386" w:lineRule="atLeast"/>
        <w:jc w:val="left"/>
        <w:rPr>
          <w:rFonts w:asciiTheme="majorEastAsia" w:eastAsiaTheme="majorEastAsia" w:hAnsiTheme="majorEastAsia"/>
        </w:rPr>
      </w:pPr>
      <w:r>
        <w:rPr>
          <w:rFonts w:asciiTheme="majorEastAsia" w:eastAsiaTheme="majorEastAsia" w:hAnsiTheme="majorEastAsia"/>
          <w:noProof/>
        </w:rPr>
        <w:drawing>
          <wp:anchor distT="0" distB="0" distL="114300" distR="114300" simplePos="0" relativeHeight="251660288" behindDoc="0" locked="0" layoutInCell="1" allowOverlap="1">
            <wp:simplePos x="0" y="0"/>
            <wp:positionH relativeFrom="column">
              <wp:posOffset>-176530</wp:posOffset>
            </wp:positionH>
            <wp:positionV relativeFrom="paragraph">
              <wp:posOffset>216535</wp:posOffset>
            </wp:positionV>
            <wp:extent cx="3002915" cy="4008755"/>
            <wp:effectExtent l="0" t="0" r="0" b="0"/>
            <wp:wrapNone/>
            <wp:docPr id="4" name="図 4" descr="1001-book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01-book2"/>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02915" cy="4008755"/>
                    </a:xfrm>
                    <a:prstGeom prst="rect">
                      <a:avLst/>
                    </a:prstGeom>
                    <a:noFill/>
                  </pic:spPr>
                </pic:pic>
              </a:graphicData>
            </a:graphic>
          </wp:anchor>
        </w:drawing>
      </w:r>
      <w:r w:rsidRPr="008F00CF">
        <w:rPr>
          <w:rFonts w:asciiTheme="majorEastAsia" w:eastAsiaTheme="majorEastAsia" w:hAnsiTheme="majorEastAsia" w:hint="eastAsia"/>
          <w:highlight w:val="lightGray"/>
        </w:rPr>
        <w:t>本やゲームだと</w:t>
      </w:r>
    </w:p>
    <w:p w:rsidR="008F00CF" w:rsidRPr="00281A9E" w:rsidRDefault="008F00CF" w:rsidP="008F00CF">
      <w:pPr>
        <w:widowControl/>
        <w:jc w:val="left"/>
        <w:rPr>
          <w:rFonts w:asciiTheme="majorEastAsia" w:eastAsiaTheme="majorEastAsia" w:hAnsiTheme="majorEastAsia"/>
        </w:rPr>
      </w:pPr>
      <w:r>
        <w:rPr>
          <w:rFonts w:asciiTheme="majorEastAsia" w:eastAsiaTheme="majorEastAsia" w:hAnsiTheme="majorEastAsia"/>
          <w:noProof/>
        </w:rPr>
        <w:drawing>
          <wp:anchor distT="0" distB="0" distL="114300" distR="114300" simplePos="0" relativeHeight="251659264" behindDoc="0" locked="0" layoutInCell="1" allowOverlap="1">
            <wp:simplePos x="0" y="0"/>
            <wp:positionH relativeFrom="column">
              <wp:posOffset>2864485</wp:posOffset>
            </wp:positionH>
            <wp:positionV relativeFrom="paragraph">
              <wp:posOffset>-5715</wp:posOffset>
            </wp:positionV>
            <wp:extent cx="2944495" cy="3690620"/>
            <wp:effectExtent l="0" t="0" r="0" b="0"/>
            <wp:wrapNone/>
            <wp:docPr id="3" name="図 3" descr="アラビアパズドラ-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アラビアパズドラ-0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44495" cy="3690620"/>
                    </a:xfrm>
                    <a:prstGeom prst="rect">
                      <a:avLst/>
                    </a:prstGeom>
                    <a:noFill/>
                  </pic:spPr>
                </pic:pic>
              </a:graphicData>
            </a:graphic>
          </wp:anchor>
        </w:drawing>
      </w: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Pr="00281A9E" w:rsidRDefault="008F00CF" w:rsidP="008F00CF">
      <w:pPr>
        <w:widowControl/>
        <w:jc w:val="left"/>
        <w:rPr>
          <w:rFonts w:asciiTheme="majorEastAsia" w:eastAsiaTheme="majorEastAsia" w:hAnsiTheme="majorEastAsia"/>
        </w:rPr>
      </w:pPr>
    </w:p>
    <w:p w:rsidR="008F00CF" w:rsidRDefault="008F00CF" w:rsidP="008F00CF">
      <w:pPr>
        <w:widowControl/>
        <w:jc w:val="left"/>
        <w:rPr>
          <w:rFonts w:asciiTheme="majorEastAsia" w:eastAsiaTheme="majorEastAsia" w:hAnsiTheme="majorEastAsia"/>
        </w:rPr>
      </w:pPr>
    </w:p>
    <w:p w:rsidR="008F00CF" w:rsidRDefault="008F00CF" w:rsidP="008F00CF">
      <w:pPr>
        <w:widowControl/>
        <w:jc w:val="left"/>
        <w:rPr>
          <w:rFonts w:asciiTheme="majorEastAsia" w:eastAsiaTheme="majorEastAsia" w:hAnsiTheme="majorEastAsia"/>
        </w:rPr>
      </w:pPr>
      <w:r>
        <w:rPr>
          <w:rFonts w:asciiTheme="majorEastAsia" w:eastAsiaTheme="majorEastAsia" w:hAnsiTheme="majorEastAsia" w:hint="eastAsia"/>
        </w:rPr>
        <w:t>※仮に、今現在まで勉強しなかったらどうなっていたかということを振り返ることで、</w:t>
      </w: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今後勉強しなかったら大変だということを説明する。（ゲームや漫画も楽しめない。）</w:t>
      </w:r>
    </w:p>
    <w:p w:rsidR="008F00CF" w:rsidRDefault="008F00CF" w:rsidP="008F00CF">
      <w:pPr>
        <w:widowControl/>
        <w:jc w:val="left"/>
        <w:rPr>
          <w:rFonts w:asciiTheme="majorEastAsia" w:eastAsiaTheme="majorEastAsia" w:hAnsiTheme="majorEastAsia"/>
        </w:rPr>
      </w:pPr>
      <w:r>
        <w:rPr>
          <w:rFonts w:asciiTheme="majorEastAsia" w:eastAsiaTheme="majorEastAsia" w:hAnsiTheme="majorEastAsia"/>
        </w:rPr>
        <w:br w:type="page"/>
      </w:r>
    </w:p>
    <w:p w:rsidR="008F00CF" w:rsidRDefault="008F00CF" w:rsidP="008F00CF">
      <w:pPr>
        <w:rPr>
          <w:rFonts w:asciiTheme="majorEastAsia" w:eastAsiaTheme="majorEastAsia" w:hAnsiTheme="majorEastAsia"/>
        </w:rPr>
      </w:pPr>
      <w:r>
        <w:rPr>
          <w:rFonts w:hint="eastAsia"/>
          <w:noProof/>
        </w:rPr>
        <w:lastRenderedPageBreak/>
        <w:drawing>
          <wp:anchor distT="0" distB="0" distL="114300" distR="114300" simplePos="0" relativeHeight="251664384" behindDoc="0" locked="0" layoutInCell="1" allowOverlap="1">
            <wp:simplePos x="0" y="0"/>
            <wp:positionH relativeFrom="column">
              <wp:posOffset>3080385</wp:posOffset>
            </wp:positionH>
            <wp:positionV relativeFrom="paragraph">
              <wp:posOffset>-2540</wp:posOffset>
            </wp:positionV>
            <wp:extent cx="2956443" cy="2552700"/>
            <wp:effectExtent l="0" t="0" r="0" b="0"/>
            <wp:wrapThrough wrapText="bothSides">
              <wp:wrapPolygon edited="0">
                <wp:start x="0" y="0"/>
                <wp:lineTo x="0" y="21439"/>
                <wp:lineTo x="21438" y="21439"/>
                <wp:lineTo x="21438" y="0"/>
                <wp:lineTo x="0" y="0"/>
              </wp:wrapPolygon>
            </wp:wrapThrough>
            <wp:docPr id="5" name="図 5" descr="C:\Users\郁暁\AppData\Local\Microsoft\Windows\INetCache\Content.Word\エビングハウスの忘却曲線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郁暁\AppData\Local\Microsoft\Windows\INetCache\Content.Word\エビングハウスの忘却曲線2.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956443" cy="2552700"/>
                    </a:xfrm>
                    <a:prstGeom prst="rect">
                      <a:avLst/>
                    </a:prstGeom>
                    <a:noFill/>
                    <a:ln>
                      <a:noFill/>
                    </a:ln>
                  </pic:spPr>
                </pic:pic>
              </a:graphicData>
            </a:graphic>
          </wp:anchor>
        </w:drawing>
      </w:r>
      <w:r>
        <w:rPr>
          <w:rFonts w:asciiTheme="majorEastAsia" w:eastAsiaTheme="majorEastAsia" w:hAnsiTheme="majorEastAsia" w:hint="eastAsia"/>
        </w:rPr>
        <w:t>◆継続して勉強する大切さ系の話の例</w:t>
      </w:r>
    </w:p>
    <w:p w:rsidR="008F00CF" w:rsidRDefault="008F00CF" w:rsidP="008F00CF">
      <w:r>
        <w:rPr>
          <w:rFonts w:asciiTheme="majorEastAsia" w:eastAsiaTheme="majorEastAsia" w:hAnsiTheme="majorEastAsia" w:hint="eastAsia"/>
        </w:rPr>
        <w:t>●</w:t>
      </w:r>
      <w:r>
        <w:rPr>
          <w:rFonts w:hint="eastAsia"/>
        </w:rPr>
        <w:t>宿題をしないより、した方がトータルの勉強</w:t>
      </w:r>
    </w:p>
    <w:p w:rsidR="008F00CF" w:rsidRDefault="008F00CF" w:rsidP="008F00CF">
      <w:pPr>
        <w:ind w:firstLineChars="100" w:firstLine="210"/>
      </w:pPr>
      <w:r>
        <w:rPr>
          <w:rFonts w:hint="eastAsia"/>
        </w:rPr>
        <w:t>時間は減って楽</w:t>
      </w:r>
    </w:p>
    <w:p w:rsidR="008F00CF" w:rsidRDefault="008F00CF" w:rsidP="008F00CF">
      <w:pPr>
        <w:ind w:firstLineChars="100" w:firstLine="210"/>
      </w:pPr>
      <w:r>
        <w:rPr>
          <w:rFonts w:hint="eastAsia"/>
        </w:rPr>
        <w:t>・エビングハウスの忘却曲線</w:t>
      </w:r>
    </w:p>
    <w:p w:rsidR="008F00CF" w:rsidRDefault="008F00CF" w:rsidP="008F00CF"/>
    <w:p w:rsidR="008F00CF" w:rsidRDefault="008F00CF" w:rsidP="008F00CF"/>
    <w:p w:rsidR="008F00CF" w:rsidRDefault="008F00CF" w:rsidP="008F00CF">
      <w:pPr>
        <w:widowControl/>
        <w:jc w:val="left"/>
        <w:rPr>
          <w:rFonts w:asciiTheme="majorEastAsia" w:eastAsiaTheme="majorEastAsia" w:hAnsiTheme="majorEastAsia"/>
        </w:rPr>
      </w:pPr>
    </w:p>
    <w:p w:rsidR="008F00CF" w:rsidRDefault="008F00CF" w:rsidP="008F00CF">
      <w:pPr>
        <w:widowControl/>
        <w:jc w:val="left"/>
        <w:rPr>
          <w:rFonts w:asciiTheme="majorEastAsia" w:eastAsiaTheme="majorEastAsia" w:hAnsiTheme="majorEastAsia"/>
        </w:rPr>
      </w:pPr>
      <w:r>
        <w:rPr>
          <w:rFonts w:asciiTheme="majorEastAsia" w:eastAsiaTheme="majorEastAsia" w:hAnsiTheme="majorEastAsia" w:hint="eastAsia"/>
        </w:rPr>
        <w:t>●日々の差が目に見えないけど大きな差になる。</w:t>
      </w: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新井白石の米粒の話。</w:t>
      </w: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「米粒一粒の変化は気づかないけれど、</w:t>
      </w: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毎日一粒ずつ取っていくと、１年、２年経てば</w:t>
      </w: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差がわかる」</w:t>
      </w:r>
    </w:p>
    <w:p w:rsidR="008F00CF" w:rsidRDefault="008F00CF" w:rsidP="008F00CF">
      <w:pPr>
        <w:widowControl/>
        <w:jc w:val="left"/>
        <w:rPr>
          <w:rFonts w:asciiTheme="majorEastAsia" w:eastAsiaTheme="majorEastAsia" w:hAnsiTheme="majorEastAsia"/>
        </w:rPr>
      </w:pPr>
      <w:r>
        <w:rPr>
          <w:rFonts w:asciiTheme="majorEastAsia" w:eastAsiaTheme="majorEastAsia" w:hAnsiTheme="majorEastAsia" w:hint="eastAsia"/>
        </w:rPr>
        <w:t xml:space="preserve">　　　　↓</w:t>
      </w:r>
    </w:p>
    <w:p w:rsidR="008F00CF" w:rsidRDefault="008F00CF" w:rsidP="008F00CF">
      <w:pPr>
        <w:widowControl/>
        <w:ind w:firstLineChars="100" w:firstLine="210"/>
        <w:jc w:val="left"/>
        <w:rPr>
          <w:rFonts w:ascii="Calibri" w:eastAsia="ＭＳ Ｐゴシック" w:hAnsi="Calibri" w:cs="ＭＳ Ｐゴシック"/>
          <w:color w:val="000000"/>
          <w:kern w:val="0"/>
          <w:szCs w:val="24"/>
        </w:rPr>
      </w:pPr>
      <w:r>
        <w:rPr>
          <w:rFonts w:asciiTheme="majorEastAsia" w:eastAsiaTheme="majorEastAsia" w:hAnsiTheme="majorEastAsia" w:hint="eastAsia"/>
        </w:rPr>
        <w:t>どこかの塾の先生が塾で話をする用にアレンジした「</w:t>
      </w:r>
      <w:r w:rsidRPr="00B25562">
        <w:rPr>
          <w:rFonts w:ascii="Calibri" w:eastAsia="ＭＳ Ｐゴシック" w:hAnsi="Calibri" w:cs="ＭＳ Ｐゴシック"/>
          <w:color w:val="000000"/>
          <w:kern w:val="0"/>
          <w:szCs w:val="24"/>
        </w:rPr>
        <w:t>１０００枚のコピー用紙</w:t>
      </w:r>
      <w:r>
        <w:rPr>
          <w:rFonts w:ascii="Calibri" w:eastAsia="ＭＳ Ｐゴシック" w:hAnsi="Calibri" w:cs="ＭＳ Ｐゴシック" w:hint="eastAsia"/>
          <w:color w:val="000000"/>
          <w:kern w:val="0"/>
          <w:szCs w:val="24"/>
        </w:rPr>
        <w:t>」</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中学３年生の数学の授業中で、机の上に１０００枚のコピー用紙を前に話した。</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「君たちすべての人が、可能性という１０００枚のコピー用紙を持って生まれてきた。</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君たちすべての人が、今もまだその１０００枚をもっていると仮定しよう。</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今日、部活がきつくて塾を休んだＡ君はそのコピー用紙を一枚ゴミ箱に捨てた。</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数学の問題を飛ばして解いたＢさんも１枚捨てた。</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宿題をしてこなかったＣ君は５枚捨てた。</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チョットだけ目を閉じてごらん。」</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そう言うと僕は１０００枚の中から５枚だけ紙を抜くと机の下に隠した。</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「じゃ、目を開けてよくみてごらん。何か変わった？」</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だれも９９５枚の紙をみても変化に気づかない。</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５枚くらい減ってもだれも気付かないものだ。</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「今、少しだけサボった。１枚の紙を捨てた。小さな過ちだ。</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でもその変化にはだれも気づかない。</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しかし、毎日５枚づつ捨てることを１００日繰り返してごらん。</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５００枚の紙がなくなったら、どんな人でも気づくよね。」</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そう言って僕は５００枚をゴミ箱に捨てた。</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 </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いつも心の中に１０００枚の紙をイメージして生活してほしい。</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 </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今の自分の行動は、１枚の紙を捨てたことにならないか？</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なぜ、勉強をしないといけないのか？</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なぜ、挨拶しないといけないのか？</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なぜ、うそをついてはいけないのか？</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なぜ、仲間はずれをしてはいけないのか？</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すべては、自分の可能性という白い紙を捨てることだから。</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 xml:space="preserve">　</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逆にいま苦しくとも努力をすると紙が１枚１枚増えていく。</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毎日１枚１枚の紙の増加には、だれも気づかない。</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でも、それが１５００枚２０００枚になったとき、それを人は成功しているとよぶ。</w:t>
      </w:r>
    </w:p>
    <w:p w:rsidR="008F00CF" w:rsidRPr="00506F0E" w:rsidRDefault="008F00CF" w:rsidP="008F00CF">
      <w:pPr>
        <w:widowControl/>
        <w:snapToGrid w:val="0"/>
        <w:ind w:leftChars="202" w:left="424"/>
        <w:jc w:val="left"/>
        <w:rPr>
          <w:rFonts w:ascii="Calibri" w:eastAsia="ＭＳ Ｐゴシック" w:hAnsi="Calibri" w:cs="ＭＳ Ｐゴシック"/>
          <w:color w:val="000000"/>
          <w:kern w:val="0"/>
          <w:sz w:val="20"/>
          <w:szCs w:val="24"/>
        </w:rPr>
      </w:pPr>
      <w:r w:rsidRPr="00506F0E">
        <w:rPr>
          <w:rFonts w:ascii="Calibri" w:eastAsia="ＭＳ Ｐゴシック" w:hAnsi="Calibri" w:cs="ＭＳ Ｐゴシック"/>
          <w:color w:val="000000"/>
          <w:kern w:val="0"/>
          <w:sz w:val="20"/>
          <w:szCs w:val="24"/>
        </w:rPr>
        <w:t>たった１枚、その１枚を大事にする人が成功するにちがいない。</w:t>
      </w:r>
    </w:p>
    <w:p w:rsidR="008F00CF" w:rsidRPr="00506F0E" w:rsidRDefault="008F00CF" w:rsidP="008F00CF">
      <w:pPr>
        <w:widowControl/>
        <w:snapToGrid w:val="0"/>
        <w:ind w:leftChars="202" w:left="424"/>
        <w:jc w:val="left"/>
        <w:rPr>
          <w:rFonts w:asciiTheme="majorEastAsia" w:eastAsiaTheme="majorEastAsia" w:hAnsiTheme="majorEastAsia"/>
          <w:sz w:val="16"/>
        </w:rPr>
      </w:pPr>
      <w:r w:rsidRPr="00506F0E">
        <w:rPr>
          <w:rFonts w:ascii="Calibri" w:eastAsia="ＭＳ Ｐゴシック" w:hAnsi="Calibri" w:cs="ＭＳ Ｐゴシック"/>
          <w:color w:val="000000"/>
          <w:kern w:val="0"/>
          <w:sz w:val="20"/>
          <w:szCs w:val="24"/>
        </w:rPr>
        <w:t>いつも心の中に１０００枚のコピー用紙を。</w:t>
      </w:r>
    </w:p>
    <w:p w:rsidR="008F00CF" w:rsidRPr="00506F0E" w:rsidRDefault="008F00CF" w:rsidP="008F00CF">
      <w:pPr>
        <w:widowControl/>
        <w:snapToGrid w:val="0"/>
        <w:jc w:val="left"/>
        <w:rPr>
          <w:rFonts w:asciiTheme="majorEastAsia" w:eastAsiaTheme="majorEastAsia" w:hAnsiTheme="majorEastAsia"/>
          <w:sz w:val="20"/>
        </w:rPr>
      </w:pPr>
    </w:p>
    <w:p w:rsidR="008F00CF" w:rsidRPr="00506F0E" w:rsidRDefault="008F00CF" w:rsidP="008F00CF">
      <w:pPr>
        <w:widowControl/>
        <w:snapToGrid w:val="0"/>
        <w:jc w:val="left"/>
        <w:rPr>
          <w:rFonts w:asciiTheme="majorEastAsia" w:eastAsiaTheme="majorEastAsia" w:hAnsiTheme="majorEastAsia"/>
          <w:sz w:val="20"/>
        </w:rPr>
      </w:pPr>
      <w:r w:rsidRPr="00506F0E">
        <w:rPr>
          <w:rFonts w:asciiTheme="majorEastAsia" w:eastAsiaTheme="majorEastAsia" w:hAnsiTheme="majorEastAsia"/>
          <w:sz w:val="20"/>
        </w:rPr>
        <w:br w:type="page"/>
      </w: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lastRenderedPageBreak/>
        <w:t>◆科目ごとに「必要ないじゃん！」系の話の例</w:t>
      </w:r>
    </w:p>
    <w:p w:rsidR="008F00CF" w:rsidRDefault="008F00CF" w:rsidP="008F00CF">
      <w:pPr>
        <w:widowControl/>
        <w:ind w:firstLineChars="100" w:firstLine="210"/>
        <w:jc w:val="left"/>
        <w:rPr>
          <w:rFonts w:asciiTheme="majorEastAsia" w:eastAsiaTheme="majorEastAsia" w:hAnsiTheme="majorEastAsia"/>
        </w:rPr>
      </w:pPr>
      <w:r>
        <w:rPr>
          <w:noProof/>
        </w:rPr>
        <w:drawing>
          <wp:anchor distT="0" distB="0" distL="114300" distR="114300" simplePos="0" relativeHeight="251661312" behindDoc="1" locked="0" layoutInCell="1" allowOverlap="1">
            <wp:simplePos x="0" y="0"/>
            <wp:positionH relativeFrom="column">
              <wp:posOffset>2908935</wp:posOffset>
            </wp:positionH>
            <wp:positionV relativeFrom="paragraph">
              <wp:posOffset>26671</wp:posOffset>
            </wp:positionV>
            <wp:extent cx="3052445" cy="2291158"/>
            <wp:effectExtent l="0" t="0" r="0" b="0"/>
            <wp:wrapNone/>
            <wp:docPr id="1" name="図 1" descr="4bc6b0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4bc6b085"/>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063839" cy="2299710"/>
                    </a:xfrm>
                    <a:prstGeom prst="rect">
                      <a:avLst/>
                    </a:prstGeom>
                    <a:noFill/>
                  </pic:spPr>
                </pic:pic>
              </a:graphicData>
            </a:graphic>
          </wp:anchor>
        </w:drawing>
      </w:r>
      <w:r>
        <w:rPr>
          <w:rFonts w:asciiTheme="majorEastAsia" w:eastAsiaTheme="majorEastAsia" w:hAnsiTheme="majorEastAsia" w:hint="eastAsia"/>
        </w:rPr>
        <w:t>●一般常識は知らないと将来恥ずかしい。</w:t>
      </w:r>
    </w:p>
    <w:p w:rsidR="008F00CF" w:rsidRDefault="008F00CF" w:rsidP="008F00CF">
      <w:pPr>
        <w:widowControl/>
        <w:ind w:firstLineChars="100" w:firstLine="210"/>
        <w:jc w:val="left"/>
        <w:rPr>
          <w:rFonts w:asciiTheme="majorEastAsia" w:eastAsiaTheme="majorEastAsia" w:hAnsiTheme="majorEastAsia"/>
        </w:rPr>
      </w:pP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・英語</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PCの翻訳サイトなどを使って、</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お店の名前を英語化しようとしたが</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「翻訳サービスに接続できません」</w:t>
      </w: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 xml:space="preserve">　と表示されてしまったのにも気づ</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かない</w:t>
      </w:r>
    </w:p>
    <w:p w:rsidR="008F00CF" w:rsidRDefault="008F00CF" w:rsidP="008F00CF">
      <w:pPr>
        <w:widowControl/>
        <w:ind w:firstLineChars="100" w:firstLine="210"/>
        <w:jc w:val="left"/>
        <w:rPr>
          <w:rFonts w:asciiTheme="majorEastAsia" w:eastAsiaTheme="majorEastAsia" w:hAnsiTheme="majorEastAsia"/>
        </w:rPr>
      </w:pPr>
    </w:p>
    <w:p w:rsidR="008F00CF" w:rsidRDefault="008F00CF" w:rsidP="008F00CF">
      <w:pPr>
        <w:widowControl/>
        <w:ind w:firstLineChars="100" w:firstLine="210"/>
        <w:jc w:val="left"/>
        <w:rPr>
          <w:rFonts w:asciiTheme="majorEastAsia" w:eastAsiaTheme="majorEastAsia" w:hAnsiTheme="majorEastAsia"/>
        </w:rPr>
      </w:pPr>
    </w:p>
    <w:p w:rsidR="008F00CF" w:rsidRDefault="008F00CF" w:rsidP="008F00CF">
      <w:pPr>
        <w:widowControl/>
        <w:ind w:firstLineChars="100" w:firstLine="210"/>
        <w:jc w:val="left"/>
        <w:rPr>
          <w:rFonts w:asciiTheme="majorEastAsia" w:eastAsiaTheme="majorEastAsia" w:hAnsiTheme="majorEastAsia"/>
        </w:rPr>
      </w:pPr>
    </w:p>
    <w:p w:rsidR="008F00CF" w:rsidRDefault="008F00CF" w:rsidP="008F00CF">
      <w:pPr>
        <w:widowControl/>
        <w:ind w:firstLineChars="100" w:firstLine="210"/>
        <w:jc w:val="left"/>
        <w:rPr>
          <w:rFonts w:asciiTheme="majorEastAsia" w:eastAsiaTheme="majorEastAsia" w:hAnsiTheme="majorEastAsia"/>
        </w:rPr>
      </w:pP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・国語力はすべての学力のベース</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国語の問題の文章を読んで、読み取れずもう一度同じ文章を読み直すことがあるよね？</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人の話を聞いたり、学校の先生の授業を聞いて、頭の中で</w:t>
      </w:r>
      <w:r w:rsidRPr="008F256E">
        <w:rPr>
          <w:rFonts w:asciiTheme="majorEastAsia" w:eastAsiaTheme="majorEastAsia" w:hAnsiTheme="majorEastAsia" w:hint="eastAsia"/>
          <w:highlight w:val="yellow"/>
        </w:rPr>
        <w:t>反芻</w:t>
      </w:r>
      <w:r>
        <w:rPr>
          <w:rFonts w:asciiTheme="majorEastAsia" w:eastAsiaTheme="majorEastAsia" w:hAnsiTheme="majorEastAsia" w:hint="eastAsia"/>
        </w:rPr>
        <w:t>して理解することってあるよね？</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あ、反芻ってわかる？繰り返し考えることね。</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コンテンツを見ても、１回で理解できずに、繰り返し見返すことがあるよね？</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それを１回で理解出来たらどれだけ勉強の効率がいいかわかる？単純に２回読んだり聞かないと</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理解できない人は、２倍の勉強量が必要になっちゃうから。</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人と話していても、コミュニケーション能力にどれだけ有利かわかる？</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あとは語彙は大事だよ。例えばさっき反芻って言葉言われて意味わからなかったよね。こういう</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ことがあると、今後会話してても、問題文読んでいても、どういう意味だかわからないってこと</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がおこってきて、それこそ文章でも話をされても理解できないから。</w:t>
      </w:r>
    </w:p>
    <w:p w:rsidR="008F00CF" w:rsidRDefault="008F00CF" w:rsidP="008F00CF">
      <w:pPr>
        <w:widowControl/>
        <w:ind w:firstLineChars="100" w:firstLine="210"/>
        <w:jc w:val="left"/>
        <w:rPr>
          <w:rFonts w:asciiTheme="majorEastAsia" w:eastAsiaTheme="majorEastAsia" w:hAnsiTheme="majorEastAsia"/>
        </w:rPr>
      </w:pPr>
    </w:p>
    <w:p w:rsidR="008F00CF" w:rsidRDefault="008F00CF" w:rsidP="008F00CF">
      <w:pPr>
        <w:widowControl/>
        <w:ind w:firstLineChars="100" w:firstLine="210"/>
        <w:jc w:val="left"/>
        <w:rPr>
          <w:rFonts w:asciiTheme="majorEastAsia" w:eastAsiaTheme="majorEastAsia" w:hAnsiTheme="majorEastAsia"/>
        </w:rPr>
      </w:pPr>
    </w:p>
    <w:p w:rsidR="008F00CF" w:rsidRDefault="008F00CF" w:rsidP="008F00CF">
      <w:pPr>
        <w:widowControl/>
        <w:ind w:firstLineChars="100" w:firstLine="210"/>
        <w:jc w:val="left"/>
        <w:rPr>
          <w:rFonts w:asciiTheme="majorEastAsia" w:eastAsiaTheme="majorEastAsia" w:hAnsiTheme="majorEastAsia"/>
        </w:rPr>
      </w:pPr>
      <w:r>
        <w:rPr>
          <w:rFonts w:asciiTheme="majorEastAsia" w:eastAsiaTheme="majorEastAsia" w:hAnsiTheme="majorEastAsia" w:hint="eastAsia"/>
        </w:rPr>
        <w:t>・数学</w:t>
      </w:r>
    </w:p>
    <w:p w:rsidR="008F00CF"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もちろん、計算は必要。（私生活において。）</w:t>
      </w:r>
    </w:p>
    <w:p w:rsidR="008F00CF" w:rsidRPr="006F5A4E" w:rsidRDefault="008F00CF" w:rsidP="008F00CF">
      <w:pPr>
        <w:widowControl/>
        <w:ind w:firstLineChars="200" w:firstLine="420"/>
        <w:jc w:val="left"/>
        <w:rPr>
          <w:rFonts w:asciiTheme="majorEastAsia" w:eastAsiaTheme="majorEastAsia" w:hAnsiTheme="majorEastAsia"/>
        </w:rPr>
      </w:pPr>
      <w:r>
        <w:rPr>
          <w:rFonts w:asciiTheme="majorEastAsia" w:eastAsiaTheme="majorEastAsia" w:hAnsiTheme="majorEastAsia" w:hint="eastAsia"/>
        </w:rPr>
        <w:t>論理的思考ができなくなる。</w:t>
      </w:r>
      <w:r w:rsidRPr="006F5A4E">
        <w:rPr>
          <w:rFonts w:asciiTheme="majorEastAsia" w:eastAsiaTheme="majorEastAsia" w:hAnsiTheme="majorEastAsia" w:hint="eastAsia"/>
        </w:rPr>
        <w:t>→筋道を立てて、物事を説明できない。相手に伝わらない。</w:t>
      </w:r>
    </w:p>
    <w:p w:rsidR="008F00CF" w:rsidRPr="006F5A4E" w:rsidRDefault="008F00CF" w:rsidP="008F00CF">
      <w:pPr>
        <w:widowControl/>
        <w:jc w:val="left"/>
        <w:rPr>
          <w:rFonts w:asciiTheme="majorEastAsia" w:eastAsiaTheme="majorEastAsia" w:hAnsiTheme="majorEastAsia"/>
        </w:rPr>
      </w:pPr>
    </w:p>
    <w:p w:rsidR="008F00CF" w:rsidRPr="006F5A4E" w:rsidRDefault="008F00CF" w:rsidP="008F00CF">
      <w:pPr>
        <w:widowControl/>
        <w:jc w:val="left"/>
        <w:rPr>
          <w:rFonts w:asciiTheme="majorEastAsia" w:eastAsiaTheme="majorEastAsia" w:hAnsiTheme="majorEastAsia"/>
        </w:rPr>
      </w:pPr>
    </w:p>
    <w:p w:rsidR="008F00CF" w:rsidRPr="006F5A4E" w:rsidRDefault="008F00CF" w:rsidP="008F00CF">
      <w:pPr>
        <w:widowControl/>
        <w:jc w:val="left"/>
        <w:rPr>
          <w:rFonts w:asciiTheme="majorEastAsia" w:eastAsiaTheme="majorEastAsia" w:hAnsiTheme="majorEastAsia"/>
        </w:rPr>
      </w:pPr>
      <w:r w:rsidRPr="006F5A4E">
        <w:rPr>
          <w:rFonts w:asciiTheme="majorEastAsia" w:eastAsiaTheme="majorEastAsia" w:hAnsiTheme="majorEastAsia" w:hint="eastAsia"/>
        </w:rPr>
        <w:t xml:space="preserve">　・社会・理科</w:t>
      </w:r>
      <w:bookmarkStart w:id="1" w:name="_GoBack"/>
      <w:bookmarkEnd w:id="1"/>
    </w:p>
    <w:p w:rsidR="00670ABC" w:rsidRDefault="008F00CF">
      <w:pPr>
        <w:widowControl/>
        <w:jc w:val="left"/>
        <w:rPr>
          <w:rFonts w:asciiTheme="majorEastAsia" w:eastAsiaTheme="majorEastAsia" w:hAnsiTheme="majorEastAsia"/>
        </w:rPr>
      </w:pPr>
      <w:r w:rsidRPr="006F5A4E">
        <w:rPr>
          <w:rFonts w:asciiTheme="majorEastAsia" w:eastAsiaTheme="majorEastAsia" w:hAnsiTheme="majorEastAsia" w:hint="eastAsia"/>
        </w:rPr>
        <w:t xml:space="preserve">　　既に子供達にとって一般常識であることを例に挙げて、もしそれを知らない友達がいたらどう？</w:t>
      </w:r>
      <w:r w:rsidR="00670ABC">
        <w:rPr>
          <w:rFonts w:asciiTheme="majorEastAsia" w:eastAsiaTheme="majorEastAsia" w:hAnsiTheme="majorEastAsia"/>
        </w:rPr>
        <w:br w:type="page"/>
      </w:r>
    </w:p>
    <w:p w:rsidR="001F1B30" w:rsidRDefault="001F1B30">
      <w:pPr>
        <w:rPr>
          <w:rFonts w:asciiTheme="majorEastAsia" w:eastAsiaTheme="majorEastAsia" w:hAnsiTheme="majorEastAsia"/>
        </w:rPr>
      </w:pPr>
      <w:r>
        <w:rPr>
          <w:rFonts w:asciiTheme="majorEastAsia" w:eastAsiaTheme="majorEastAsia" w:hAnsiTheme="majorEastAsia"/>
          <w:noProof/>
        </w:rPr>
        <w:lastRenderedPageBreak/>
        <w:drawing>
          <wp:anchor distT="0" distB="0" distL="114300" distR="114300" simplePos="0" relativeHeight="251665408" behindDoc="1" locked="0" layoutInCell="1" allowOverlap="1">
            <wp:simplePos x="0" y="0"/>
            <wp:positionH relativeFrom="column">
              <wp:posOffset>1003300</wp:posOffset>
            </wp:positionH>
            <wp:positionV relativeFrom="paragraph">
              <wp:posOffset>-697865</wp:posOffset>
            </wp:positionV>
            <wp:extent cx="4081780" cy="6163945"/>
            <wp:effectExtent l="1066800" t="0" r="1042670" b="0"/>
            <wp:wrapNone/>
            <wp:docPr id="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srcRect/>
                    <a:stretch>
                      <a:fillRect/>
                    </a:stretch>
                  </pic:blipFill>
                  <pic:spPr bwMode="auto">
                    <a:xfrm rot="5400000">
                      <a:off x="0" y="0"/>
                      <a:ext cx="4081780" cy="6163945"/>
                    </a:xfrm>
                    <a:prstGeom prst="rect">
                      <a:avLst/>
                    </a:prstGeom>
                    <a:noFill/>
                    <a:ln w="9525">
                      <a:noFill/>
                      <a:miter lim="800000"/>
                      <a:headEnd/>
                      <a:tailEnd/>
                    </a:ln>
                  </pic:spPr>
                </pic:pic>
              </a:graphicData>
            </a:graphic>
          </wp:anchor>
        </w:drawing>
      </w:r>
      <w:r w:rsidR="00142148">
        <w:rPr>
          <w:rFonts w:asciiTheme="majorEastAsia" w:eastAsiaTheme="majorEastAsia" w:hAnsiTheme="majorEastAsia"/>
          <w:noProof/>
        </w:rPr>
        <w:drawing>
          <wp:anchor distT="0" distB="0" distL="114300" distR="114300" simplePos="0" relativeHeight="251666432" behindDoc="1" locked="0" layoutInCell="1" allowOverlap="1">
            <wp:simplePos x="0" y="0"/>
            <wp:positionH relativeFrom="column">
              <wp:posOffset>1011030</wp:posOffset>
            </wp:positionH>
            <wp:positionV relativeFrom="paragraph">
              <wp:posOffset>3638178</wp:posOffset>
            </wp:positionV>
            <wp:extent cx="4101552" cy="6463862"/>
            <wp:effectExtent l="1200150" t="0" r="1175298" b="0"/>
            <wp:wrapNone/>
            <wp:docPr id="9"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rot="5400000">
                      <a:off x="0" y="0"/>
                      <a:ext cx="4101552" cy="6463862"/>
                    </a:xfrm>
                    <a:prstGeom prst="rect">
                      <a:avLst/>
                    </a:prstGeom>
                    <a:noFill/>
                    <a:ln w="9525">
                      <a:noFill/>
                      <a:miter lim="800000"/>
                      <a:headEnd/>
                      <a:tailEnd/>
                    </a:ln>
                  </pic:spPr>
                </pic:pic>
              </a:graphicData>
            </a:graphic>
          </wp:anchor>
        </w:drawing>
      </w: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Default="001F1B30" w:rsidP="001F1B30">
      <w:pPr>
        <w:rPr>
          <w:rFonts w:asciiTheme="majorEastAsia" w:eastAsiaTheme="majorEastAsia" w:hAnsiTheme="majorEastAsia"/>
        </w:rPr>
      </w:pPr>
    </w:p>
    <w:p w:rsidR="001F1B30" w:rsidRDefault="001F1B30" w:rsidP="001F1B30">
      <w:pPr>
        <w:rPr>
          <w:rFonts w:asciiTheme="majorEastAsia" w:eastAsiaTheme="majorEastAsia" w:hAnsiTheme="majorEastAsia"/>
        </w:rPr>
      </w:pPr>
    </w:p>
    <w:p w:rsidR="001F1B30" w:rsidRDefault="001F1B30">
      <w:pPr>
        <w:widowControl/>
        <w:jc w:val="left"/>
        <w:rPr>
          <w:rFonts w:asciiTheme="majorEastAsia" w:eastAsiaTheme="majorEastAsia" w:hAnsiTheme="majorEastAsia"/>
        </w:rPr>
      </w:pPr>
      <w:r>
        <w:rPr>
          <w:rFonts w:asciiTheme="majorEastAsia" w:eastAsiaTheme="majorEastAsia" w:hAnsiTheme="majorEastAsia"/>
        </w:rPr>
        <w:br w:type="page"/>
      </w:r>
    </w:p>
    <w:p w:rsidR="001F1B30" w:rsidRDefault="001F1B30" w:rsidP="001F1B30">
      <w:pPr>
        <w:rPr>
          <w:rFonts w:asciiTheme="majorEastAsia" w:eastAsiaTheme="majorEastAsia" w:hAnsiTheme="majorEastAsia"/>
        </w:rPr>
      </w:pPr>
      <w:r>
        <w:rPr>
          <w:noProof/>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1.35pt;margin-top:-.85pt;width:526.6pt;height:748.4pt;z-index:-251648000">
            <v:imagedata r:id="rId13" o:title="2017-11-06 (3)"/>
          </v:shape>
        </w:pict>
      </w: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Pr="001F1B30" w:rsidRDefault="001F1B30" w:rsidP="001F1B30">
      <w:pPr>
        <w:rPr>
          <w:rFonts w:asciiTheme="majorEastAsia" w:eastAsiaTheme="majorEastAsia" w:hAnsiTheme="majorEastAsia"/>
        </w:rPr>
      </w:pPr>
    </w:p>
    <w:p w:rsidR="001F1B30" w:rsidRDefault="001F1B30" w:rsidP="001F1B30">
      <w:pPr>
        <w:rPr>
          <w:rFonts w:asciiTheme="majorEastAsia" w:eastAsiaTheme="majorEastAsia" w:hAnsiTheme="majorEastAsia"/>
        </w:rPr>
      </w:pPr>
    </w:p>
    <w:p w:rsidR="001F1B30" w:rsidRDefault="001F1B30">
      <w:pPr>
        <w:widowControl/>
        <w:jc w:val="left"/>
        <w:rPr>
          <w:rFonts w:asciiTheme="majorEastAsia" w:eastAsiaTheme="majorEastAsia" w:hAnsiTheme="majorEastAsia"/>
        </w:rPr>
      </w:pPr>
    </w:p>
    <w:sectPr w:rsidR="001F1B30" w:rsidSect="007C291E">
      <w:headerReference w:type="default" r:id="rId14"/>
      <w:pgSz w:w="11906" w:h="16838"/>
      <w:pgMar w:top="993" w:right="1274" w:bottom="993" w:left="993"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22FE" w:rsidRDefault="008022FE" w:rsidP="007C291E">
      <w:r>
        <w:separator/>
      </w:r>
    </w:p>
  </w:endnote>
  <w:endnote w:type="continuationSeparator" w:id="0">
    <w:p w:rsidR="008022FE" w:rsidRDefault="008022FE" w:rsidP="007C291E">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22FE" w:rsidRDefault="008022FE" w:rsidP="007C291E">
      <w:r>
        <w:separator/>
      </w:r>
    </w:p>
  </w:footnote>
  <w:footnote w:type="continuationSeparator" w:id="0">
    <w:p w:rsidR="008022FE" w:rsidRDefault="008022FE" w:rsidP="007C29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91E" w:rsidRDefault="007C291E" w:rsidP="007C291E">
    <w:pPr>
      <w:pStyle w:val="a3"/>
      <w:jc w:val="right"/>
    </w:pPr>
    <w:r>
      <w:rPr>
        <w:rFonts w:hint="eastAsia"/>
      </w:rPr>
      <w:t>資料</w:t>
    </w:r>
    <w:sdt>
      <w:sdtPr>
        <w:id w:val="-1553301417"/>
        <w:docPartObj>
          <w:docPartGallery w:val="Page Numbers (Top of Page)"/>
          <w:docPartUnique/>
        </w:docPartObj>
      </w:sdtPr>
      <w:sdtContent>
        <w:r w:rsidR="00DD006A">
          <w:fldChar w:fldCharType="begin"/>
        </w:r>
        <w:r>
          <w:instrText>PAGE   \* MERGEFORMAT</w:instrText>
        </w:r>
        <w:r w:rsidR="00DD006A">
          <w:fldChar w:fldCharType="separate"/>
        </w:r>
        <w:r w:rsidR="0073771D" w:rsidRPr="0073771D">
          <w:rPr>
            <w:noProof/>
            <w:lang w:val="ja-JP"/>
          </w:rPr>
          <w:t>7</w:t>
        </w:r>
        <w:r w:rsidR="00DD006A">
          <w:fldChar w:fldCharType="end"/>
        </w:r>
      </w:sdtContent>
    </w:sdt>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512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F00CF"/>
    <w:rsid w:val="00142148"/>
    <w:rsid w:val="001F1B30"/>
    <w:rsid w:val="003D4124"/>
    <w:rsid w:val="00630719"/>
    <w:rsid w:val="00670ABC"/>
    <w:rsid w:val="006F5A4E"/>
    <w:rsid w:val="0073771D"/>
    <w:rsid w:val="007C291E"/>
    <w:rsid w:val="008022FE"/>
    <w:rsid w:val="00847BF8"/>
    <w:rsid w:val="008F00CF"/>
    <w:rsid w:val="00B4268E"/>
    <w:rsid w:val="00BA71FE"/>
    <w:rsid w:val="00DD006A"/>
    <w:rsid w:val="00E52B58"/>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2">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00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291E"/>
    <w:pPr>
      <w:tabs>
        <w:tab w:val="center" w:pos="4252"/>
        <w:tab w:val="right" w:pos="8504"/>
      </w:tabs>
      <w:snapToGrid w:val="0"/>
    </w:pPr>
  </w:style>
  <w:style w:type="character" w:customStyle="1" w:styleId="a4">
    <w:name w:val="ヘッダー (文字)"/>
    <w:basedOn w:val="a0"/>
    <w:link w:val="a3"/>
    <w:uiPriority w:val="99"/>
    <w:rsid w:val="007C291E"/>
  </w:style>
  <w:style w:type="paragraph" w:styleId="a5">
    <w:name w:val="footer"/>
    <w:basedOn w:val="a"/>
    <w:link w:val="a6"/>
    <w:uiPriority w:val="99"/>
    <w:unhideWhenUsed/>
    <w:rsid w:val="007C291E"/>
    <w:pPr>
      <w:tabs>
        <w:tab w:val="center" w:pos="4252"/>
        <w:tab w:val="right" w:pos="8504"/>
      </w:tabs>
      <w:snapToGrid w:val="0"/>
    </w:pPr>
  </w:style>
  <w:style w:type="character" w:customStyle="1" w:styleId="a6">
    <w:name w:val="フッター (文字)"/>
    <w:basedOn w:val="a0"/>
    <w:link w:val="a5"/>
    <w:uiPriority w:val="99"/>
    <w:rsid w:val="007C291E"/>
  </w:style>
  <w:style w:type="paragraph" w:styleId="a7">
    <w:name w:val="Balloon Text"/>
    <w:basedOn w:val="a"/>
    <w:link w:val="a8"/>
    <w:uiPriority w:val="99"/>
    <w:semiHidden/>
    <w:unhideWhenUsed/>
    <w:rsid w:val="00670ABC"/>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70ABC"/>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image" Target="media/image7.pn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7</Pages>
  <Words>632</Words>
  <Characters>3606</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瀬間郁暁</dc:creator>
  <cp:keywords/>
  <dc:description/>
  <cp:lastModifiedBy>瀬間郁暁</cp:lastModifiedBy>
  <cp:revision>4</cp:revision>
  <cp:lastPrinted>2017-11-06T08:20:00Z</cp:lastPrinted>
  <dcterms:created xsi:type="dcterms:W3CDTF">2017-11-03T14:36:00Z</dcterms:created>
  <dcterms:modified xsi:type="dcterms:W3CDTF">2017-11-06T08:41:00Z</dcterms:modified>
</cp:coreProperties>
</file>